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1E7CF" w14:textId="77777777" w:rsidR="00DD23C4" w:rsidRPr="00441E45" w:rsidRDefault="00DD23C4" w:rsidP="00DD23C4">
      <w:pPr>
        <w:pStyle w:val="Kopje"/>
      </w:pPr>
      <w:r w:rsidRPr="00441E45">
        <w:t>Werkinstructie</w:t>
      </w:r>
    </w:p>
    <w:p w14:paraId="62F6F33F" w14:textId="77777777" w:rsidR="00DD23C4" w:rsidRPr="00AE7ED7" w:rsidRDefault="00DD23C4" w:rsidP="00DD23C4">
      <w:pPr>
        <w:pStyle w:val="TItel0"/>
        <w:ind w:right="3485"/>
      </w:pPr>
      <w:r>
        <w:t xml:space="preserve">Geef het voorschrift een duidelijke en relevante titel. </w:t>
      </w:r>
    </w:p>
    <w:p w14:paraId="36DEAC40" w14:textId="77777777" w:rsidR="00DD23C4" w:rsidRPr="004843D7" w:rsidRDefault="00DD23C4" w:rsidP="00DD23C4">
      <w:pPr>
        <w:pStyle w:val="Kopje"/>
      </w:pPr>
      <w:r w:rsidRPr="004843D7">
        <w:t>Documentinformatie</w:t>
      </w:r>
    </w:p>
    <w:tbl>
      <w:tblPr>
        <w:tblW w:w="8505" w:type="dxa"/>
        <w:tblBorders>
          <w:top w:val="single" w:sz="4" w:space="0" w:color="3B3838"/>
          <w:bottom w:val="single" w:sz="4" w:space="0" w:color="3B3838"/>
          <w:insideH w:val="single" w:sz="4" w:space="0" w:color="3B3838"/>
          <w:insideV w:val="single" w:sz="4" w:space="0" w:color="3B3838"/>
        </w:tblBorders>
        <w:tblLayout w:type="fixed"/>
        <w:tblCellMar>
          <w:left w:w="70" w:type="dxa"/>
          <w:right w:w="70" w:type="dxa"/>
        </w:tblCellMar>
        <w:tblLook w:val="00A0" w:firstRow="1" w:lastRow="0" w:firstColumn="1" w:lastColumn="0" w:noHBand="0" w:noVBand="0"/>
      </w:tblPr>
      <w:tblGrid>
        <w:gridCol w:w="2574"/>
        <w:gridCol w:w="5931"/>
      </w:tblGrid>
      <w:tr w:rsidR="00DD23C4" w:rsidRPr="00C03C6C" w14:paraId="2E344C04" w14:textId="77777777" w:rsidTr="00D51CC2">
        <w:trPr>
          <w:cantSplit/>
        </w:trPr>
        <w:tc>
          <w:tcPr>
            <w:tcW w:w="2574" w:type="dxa"/>
            <w:shd w:val="clear" w:color="auto" w:fill="DAE9F7" w:themeFill="text2" w:themeFillTint="1A"/>
            <w:vAlign w:val="center"/>
          </w:tcPr>
          <w:p w14:paraId="1782F077" w14:textId="77777777" w:rsidR="00DD23C4" w:rsidRPr="001D15A0" w:rsidRDefault="00DD23C4" w:rsidP="00D51CC2">
            <w:pPr>
              <w:pStyle w:val="TabelTekstvet"/>
            </w:pPr>
            <w:r>
              <w:t>Documentcode</w:t>
            </w:r>
          </w:p>
        </w:tc>
        <w:tc>
          <w:tcPr>
            <w:tcW w:w="5931" w:type="dxa"/>
            <w:vAlign w:val="center"/>
          </w:tcPr>
          <w:p w14:paraId="154FB736" w14:textId="77777777" w:rsidR="00DD23C4" w:rsidRPr="000D4EBE" w:rsidRDefault="00DD23C4" w:rsidP="008074B7">
            <w:r>
              <w:t xml:space="preserve">Heeft u uw werkinstructies gecodeerd? Geef dan bij documentinformatie de </w:t>
            </w:r>
            <w:r w:rsidRPr="008074B7">
              <w:rPr>
                <w:rStyle w:val="Subtielebenadrukking"/>
              </w:rPr>
              <w:t>documentcode</w:t>
            </w:r>
            <w:r>
              <w:t xml:space="preserve"> weer</w:t>
            </w:r>
          </w:p>
        </w:tc>
      </w:tr>
      <w:tr w:rsidR="00DD23C4" w:rsidRPr="00C03C6C" w14:paraId="7E4A1A15" w14:textId="77777777" w:rsidTr="00D51CC2">
        <w:trPr>
          <w:cantSplit/>
        </w:trPr>
        <w:tc>
          <w:tcPr>
            <w:tcW w:w="2574" w:type="dxa"/>
            <w:shd w:val="clear" w:color="auto" w:fill="DAE9F7" w:themeFill="text2" w:themeFillTint="1A"/>
            <w:vAlign w:val="center"/>
          </w:tcPr>
          <w:p w14:paraId="2754EE2D" w14:textId="77777777" w:rsidR="00DD23C4" w:rsidRPr="001D15A0" w:rsidRDefault="00DD23C4" w:rsidP="00D51CC2">
            <w:pPr>
              <w:pStyle w:val="TabelTekstvet"/>
            </w:pPr>
            <w:r w:rsidRPr="001D15A0">
              <w:t>Versie</w:t>
            </w:r>
          </w:p>
        </w:tc>
        <w:tc>
          <w:tcPr>
            <w:tcW w:w="5931" w:type="dxa"/>
            <w:vAlign w:val="center"/>
          </w:tcPr>
          <w:p w14:paraId="0041FB16" w14:textId="77777777" w:rsidR="00DD23C4" w:rsidRPr="000D4EBE" w:rsidRDefault="00DD23C4" w:rsidP="00D51CC2"/>
        </w:tc>
      </w:tr>
      <w:tr w:rsidR="00DD23C4" w:rsidRPr="00C03C6C" w14:paraId="2FE89409" w14:textId="77777777" w:rsidTr="00D51CC2">
        <w:trPr>
          <w:cantSplit/>
        </w:trPr>
        <w:tc>
          <w:tcPr>
            <w:tcW w:w="2574" w:type="dxa"/>
            <w:shd w:val="clear" w:color="auto" w:fill="DAE9F7" w:themeFill="text2" w:themeFillTint="1A"/>
            <w:vAlign w:val="center"/>
          </w:tcPr>
          <w:p w14:paraId="7BD7A671" w14:textId="77777777" w:rsidR="00DD23C4" w:rsidRPr="001D15A0" w:rsidRDefault="00DD23C4" w:rsidP="00D51CC2">
            <w:pPr>
              <w:pStyle w:val="TabelTekstvet"/>
            </w:pPr>
            <w:r w:rsidRPr="001D15A0">
              <w:t>Beheerder procedure</w:t>
            </w:r>
          </w:p>
        </w:tc>
        <w:tc>
          <w:tcPr>
            <w:tcW w:w="5931" w:type="dxa"/>
            <w:vAlign w:val="center"/>
          </w:tcPr>
          <w:p w14:paraId="1B192D39" w14:textId="77777777" w:rsidR="00DD23C4" w:rsidRPr="000D4EBE" w:rsidRDefault="00DD23C4" w:rsidP="00D51CC2">
            <w:r>
              <w:t>Geef aan welke persoon of afdeling de beheerder van de procedure is</w:t>
            </w:r>
          </w:p>
        </w:tc>
      </w:tr>
    </w:tbl>
    <w:p w14:paraId="0883FD2E" w14:textId="77777777" w:rsidR="00DD23C4" w:rsidRPr="004843D7" w:rsidRDefault="00DD23C4" w:rsidP="00DD23C4">
      <w:pPr>
        <w:pStyle w:val="Kopje"/>
      </w:pPr>
      <w:r w:rsidRPr="004843D7">
        <w:t>Versiebeheer</w:t>
      </w:r>
    </w:p>
    <w:tbl>
      <w:tblPr>
        <w:tblW w:w="8505" w:type="dxa"/>
        <w:tblBorders>
          <w:top w:val="single" w:sz="4" w:space="0" w:color="3B3838"/>
          <w:bottom w:val="single" w:sz="4" w:space="0" w:color="3B3838"/>
          <w:insideH w:val="single" w:sz="4" w:space="0" w:color="3B3838"/>
          <w:insideV w:val="single" w:sz="4" w:space="0" w:color="3B3838"/>
        </w:tblBorders>
        <w:tblLayout w:type="fixed"/>
        <w:tblCellMar>
          <w:left w:w="70" w:type="dxa"/>
          <w:right w:w="70" w:type="dxa"/>
        </w:tblCellMar>
        <w:tblLook w:val="00A0" w:firstRow="1" w:lastRow="0" w:firstColumn="1" w:lastColumn="0" w:noHBand="0" w:noVBand="0"/>
      </w:tblPr>
      <w:tblGrid>
        <w:gridCol w:w="1284"/>
        <w:gridCol w:w="1287"/>
        <w:gridCol w:w="3950"/>
        <w:gridCol w:w="1984"/>
      </w:tblGrid>
      <w:tr w:rsidR="00DD23C4" w:rsidRPr="00C03C6C" w14:paraId="2263755A" w14:textId="77777777" w:rsidTr="00D51CC2">
        <w:trPr>
          <w:cantSplit/>
          <w:trHeight w:val="317"/>
          <w:tblHeader/>
        </w:trPr>
        <w:tc>
          <w:tcPr>
            <w:tcW w:w="1284" w:type="dxa"/>
            <w:shd w:val="clear" w:color="auto" w:fill="DAE9F7" w:themeFill="text2" w:themeFillTint="1A"/>
            <w:vAlign w:val="center"/>
          </w:tcPr>
          <w:p w14:paraId="4A94945E" w14:textId="77777777" w:rsidR="00DD23C4" w:rsidRPr="001D15A0" w:rsidRDefault="00DD23C4" w:rsidP="00D51CC2">
            <w:pPr>
              <w:pStyle w:val="TabelTekstvet"/>
            </w:pPr>
            <w:r w:rsidRPr="001D15A0">
              <w:t>Versie</w:t>
            </w:r>
          </w:p>
        </w:tc>
        <w:tc>
          <w:tcPr>
            <w:tcW w:w="1287" w:type="dxa"/>
            <w:shd w:val="clear" w:color="auto" w:fill="DAE9F7" w:themeFill="text2" w:themeFillTint="1A"/>
            <w:vAlign w:val="center"/>
          </w:tcPr>
          <w:p w14:paraId="410CBF01" w14:textId="77777777" w:rsidR="00DD23C4" w:rsidRPr="001D15A0" w:rsidRDefault="00DD23C4" w:rsidP="00D51CC2">
            <w:pPr>
              <w:pStyle w:val="TabelTekstvet"/>
            </w:pPr>
            <w:r w:rsidRPr="001D15A0">
              <w:t>Datum</w:t>
            </w:r>
          </w:p>
        </w:tc>
        <w:tc>
          <w:tcPr>
            <w:tcW w:w="3950" w:type="dxa"/>
            <w:shd w:val="clear" w:color="auto" w:fill="DAE9F7" w:themeFill="text2" w:themeFillTint="1A"/>
            <w:vAlign w:val="center"/>
          </w:tcPr>
          <w:p w14:paraId="21084F93" w14:textId="77777777" w:rsidR="00DD23C4" w:rsidRPr="001D15A0" w:rsidRDefault="00DD23C4" w:rsidP="00D51CC2">
            <w:pPr>
              <w:pStyle w:val="TabelTekstvet"/>
            </w:pPr>
            <w:r w:rsidRPr="001D15A0">
              <w:t>Opmerkingen</w:t>
            </w:r>
          </w:p>
        </w:tc>
        <w:tc>
          <w:tcPr>
            <w:tcW w:w="1984" w:type="dxa"/>
            <w:shd w:val="clear" w:color="auto" w:fill="DAE9F7" w:themeFill="text2" w:themeFillTint="1A"/>
            <w:vAlign w:val="center"/>
          </w:tcPr>
          <w:p w14:paraId="56E17572" w14:textId="77777777" w:rsidR="00DD23C4" w:rsidRPr="001D15A0" w:rsidRDefault="00DD23C4" w:rsidP="00D51CC2">
            <w:pPr>
              <w:pStyle w:val="TabelTekstvet"/>
            </w:pPr>
            <w:r w:rsidRPr="001D15A0">
              <w:t>Auteur</w:t>
            </w:r>
          </w:p>
        </w:tc>
      </w:tr>
      <w:tr w:rsidR="00DD23C4" w:rsidRPr="00C03C6C" w14:paraId="423262D2" w14:textId="77777777" w:rsidTr="00D51CC2">
        <w:trPr>
          <w:cantSplit/>
          <w:trHeight w:val="317"/>
        </w:trPr>
        <w:tc>
          <w:tcPr>
            <w:tcW w:w="1284" w:type="dxa"/>
          </w:tcPr>
          <w:p w14:paraId="5C99B67D" w14:textId="77777777" w:rsidR="00DD23C4" w:rsidRPr="00AC2D38" w:rsidRDefault="00DD23C4" w:rsidP="00D51CC2"/>
        </w:tc>
        <w:tc>
          <w:tcPr>
            <w:tcW w:w="1287" w:type="dxa"/>
          </w:tcPr>
          <w:p w14:paraId="0FFACD7A" w14:textId="77777777" w:rsidR="00DD23C4" w:rsidRPr="00C03C6C" w:rsidRDefault="00DD23C4" w:rsidP="00D51CC2"/>
        </w:tc>
        <w:tc>
          <w:tcPr>
            <w:tcW w:w="3950" w:type="dxa"/>
          </w:tcPr>
          <w:p w14:paraId="23A982A9" w14:textId="77777777" w:rsidR="00DD23C4" w:rsidRPr="001D15A0" w:rsidRDefault="00DD23C4" w:rsidP="00D51CC2">
            <w:pPr>
              <w:rPr>
                <w:rFonts w:cs="Calibri"/>
              </w:rPr>
            </w:pPr>
            <w:r>
              <w:rPr>
                <w:rFonts w:cs="Calibri"/>
              </w:rPr>
              <w:t>Noteer hier bijvoorbeeld informatie over de aanpassingen die doorgevoerd zijn in deze versie</w:t>
            </w:r>
          </w:p>
        </w:tc>
        <w:tc>
          <w:tcPr>
            <w:tcW w:w="1984" w:type="dxa"/>
          </w:tcPr>
          <w:p w14:paraId="39064FDB" w14:textId="77777777" w:rsidR="00DD23C4" w:rsidRPr="001D15A0" w:rsidRDefault="00DD23C4" w:rsidP="00D51CC2">
            <w:pPr>
              <w:rPr>
                <w:rFonts w:cs="Calibri"/>
              </w:rPr>
            </w:pPr>
          </w:p>
        </w:tc>
      </w:tr>
      <w:tr w:rsidR="00DD23C4" w:rsidRPr="00C03C6C" w14:paraId="6235ACEA" w14:textId="77777777" w:rsidTr="00D51CC2">
        <w:trPr>
          <w:cantSplit/>
          <w:trHeight w:val="317"/>
        </w:trPr>
        <w:tc>
          <w:tcPr>
            <w:tcW w:w="1284" w:type="dxa"/>
          </w:tcPr>
          <w:p w14:paraId="2205D919" w14:textId="77777777" w:rsidR="00DD23C4" w:rsidRPr="00AC2D38" w:rsidRDefault="00DD23C4" w:rsidP="00D51CC2"/>
        </w:tc>
        <w:tc>
          <w:tcPr>
            <w:tcW w:w="1287" w:type="dxa"/>
          </w:tcPr>
          <w:p w14:paraId="55666082" w14:textId="77777777" w:rsidR="00DD23C4" w:rsidRPr="001D15A0" w:rsidRDefault="00DD23C4" w:rsidP="00D51CC2">
            <w:pPr>
              <w:rPr>
                <w:rFonts w:cs="Calibri"/>
              </w:rPr>
            </w:pPr>
          </w:p>
        </w:tc>
        <w:tc>
          <w:tcPr>
            <w:tcW w:w="3950" w:type="dxa"/>
          </w:tcPr>
          <w:p w14:paraId="53913F8E" w14:textId="77777777" w:rsidR="00DD23C4" w:rsidRPr="001D15A0" w:rsidRDefault="00DD23C4" w:rsidP="00D51CC2">
            <w:pPr>
              <w:rPr>
                <w:rFonts w:cs="Calibri"/>
              </w:rPr>
            </w:pPr>
          </w:p>
        </w:tc>
        <w:tc>
          <w:tcPr>
            <w:tcW w:w="1984" w:type="dxa"/>
          </w:tcPr>
          <w:p w14:paraId="06400CBF" w14:textId="77777777" w:rsidR="00DD23C4" w:rsidRPr="001D15A0" w:rsidRDefault="00DD23C4" w:rsidP="00D51CC2">
            <w:pPr>
              <w:rPr>
                <w:rFonts w:cs="Calibri"/>
              </w:rPr>
            </w:pPr>
          </w:p>
        </w:tc>
      </w:tr>
      <w:tr w:rsidR="00DD23C4" w:rsidRPr="00C03C6C" w14:paraId="524C5809" w14:textId="77777777" w:rsidTr="00D51CC2">
        <w:trPr>
          <w:cantSplit/>
          <w:trHeight w:val="317"/>
        </w:trPr>
        <w:tc>
          <w:tcPr>
            <w:tcW w:w="1284" w:type="dxa"/>
          </w:tcPr>
          <w:p w14:paraId="40376952" w14:textId="77777777" w:rsidR="00DD23C4" w:rsidRPr="00AC2D38" w:rsidRDefault="00DD23C4" w:rsidP="00D51CC2"/>
        </w:tc>
        <w:tc>
          <w:tcPr>
            <w:tcW w:w="1287" w:type="dxa"/>
          </w:tcPr>
          <w:p w14:paraId="28D0403D" w14:textId="77777777" w:rsidR="00DD23C4" w:rsidRPr="001D15A0" w:rsidRDefault="00DD23C4" w:rsidP="00D51CC2">
            <w:pPr>
              <w:rPr>
                <w:rFonts w:cs="Calibri"/>
              </w:rPr>
            </w:pPr>
          </w:p>
        </w:tc>
        <w:tc>
          <w:tcPr>
            <w:tcW w:w="3950" w:type="dxa"/>
          </w:tcPr>
          <w:p w14:paraId="583D28A5" w14:textId="77777777" w:rsidR="00DD23C4" w:rsidRPr="001D15A0" w:rsidRDefault="00DD23C4" w:rsidP="00D51CC2">
            <w:pPr>
              <w:rPr>
                <w:rFonts w:cs="Calibri"/>
              </w:rPr>
            </w:pPr>
          </w:p>
        </w:tc>
        <w:tc>
          <w:tcPr>
            <w:tcW w:w="1984" w:type="dxa"/>
          </w:tcPr>
          <w:p w14:paraId="3D4D1C88" w14:textId="77777777" w:rsidR="00DD23C4" w:rsidRPr="001D15A0" w:rsidRDefault="00DD23C4" w:rsidP="00D51CC2">
            <w:pPr>
              <w:rPr>
                <w:rFonts w:cs="Calibri"/>
              </w:rPr>
            </w:pPr>
          </w:p>
        </w:tc>
      </w:tr>
    </w:tbl>
    <w:p w14:paraId="55DA27D0" w14:textId="77777777" w:rsidR="00DD23C4" w:rsidRPr="00C03C6C" w:rsidRDefault="00DD23C4" w:rsidP="005C7511">
      <w:pPr>
        <w:pStyle w:val="Kopje"/>
      </w:pPr>
      <w:r w:rsidRPr="005C7511">
        <w:t>Achtergrond</w:t>
      </w:r>
    </w:p>
    <w:p w14:paraId="2D362889" w14:textId="77777777" w:rsidR="00DD23C4" w:rsidRPr="00A72E38" w:rsidRDefault="00DD23C4" w:rsidP="00DD23C4">
      <w:r>
        <w:t xml:space="preserve">Geef een korte inleiding die de context van de werkinstructie uitlegt. Vermeld het doel van de werkinstructie, zodat de medewerker begrijpt wat hij kan verwachten en waarom de werkinstructie relevant is. </w:t>
      </w:r>
      <w:r>
        <w:br/>
        <w:t xml:space="preserve">Identificeer de doelgroep of de personen voor wie de instructie bedoeld is. En vermeld eventuele andere belanghebbenden of personen die betrokken zijn bij het proces </w:t>
      </w:r>
    </w:p>
    <w:p w14:paraId="11BDDEAC" w14:textId="77777777" w:rsidR="00DD23C4" w:rsidRPr="00C03C6C" w:rsidRDefault="00DD23C4" w:rsidP="00DD23C4">
      <w:pPr>
        <w:pStyle w:val="Kopje"/>
      </w:pPr>
      <w:r w:rsidRPr="00C03C6C">
        <w:t>Benodigdheden</w:t>
      </w:r>
    </w:p>
    <w:p w14:paraId="3C142A3A" w14:textId="77777777" w:rsidR="00DD23C4" w:rsidRDefault="00DD23C4" w:rsidP="00DD23C4">
      <w:r w:rsidRPr="001D15A0">
        <w:rPr>
          <w:rFonts w:cs="Calibri"/>
        </w:rPr>
        <w:t>Geef een lijst van alle benodigde materialen, gereedschappen of hulpmiddelen die nodig zijn om de taak uit te voeren</w:t>
      </w:r>
      <w:r>
        <w:t>. Zijn er persoonlijke beschermingsmiddelen nodig? Zet die dan ook op de lijst van benodigdheden.</w:t>
      </w:r>
    </w:p>
    <w:p w14:paraId="683246CC" w14:textId="6002EC8E" w:rsidR="00DD23C4" w:rsidRDefault="00DD23C4">
      <w:pPr>
        <w:spacing w:after="160" w:line="259" w:lineRule="auto"/>
      </w:pPr>
      <w:r>
        <w:br w:type="page"/>
      </w:r>
    </w:p>
    <w:p w14:paraId="297CC767" w14:textId="77777777" w:rsidR="00DD23C4" w:rsidRPr="00392203" w:rsidRDefault="00DD23C4" w:rsidP="00DD23C4">
      <w:pPr>
        <w:spacing w:line="240" w:lineRule="auto"/>
      </w:pPr>
      <w:r w:rsidRPr="008E4BDA">
        <w:lastRenderedPageBreak/>
        <w:t>Stap voor stap:</w:t>
      </w:r>
      <w:r>
        <w:t xml:space="preserve"> </w:t>
      </w:r>
    </w:p>
    <w:p w14:paraId="32FA960E" w14:textId="77777777" w:rsidR="00DD23C4" w:rsidRPr="005D4006" w:rsidRDefault="00DD23C4" w:rsidP="00DD23C4">
      <w:pPr>
        <w:pStyle w:val="TItel0"/>
        <w:ind w:right="3485"/>
      </w:pPr>
      <w:r>
        <w:t>Omschrijf de (deel)taak</w:t>
      </w:r>
    </w:p>
    <w:p w14:paraId="525B768B" w14:textId="77777777" w:rsidR="00DD23C4" w:rsidRPr="006836E5" w:rsidRDefault="00DD23C4" w:rsidP="005C7511">
      <w:pPr>
        <w:pStyle w:val="Genummerdestap"/>
      </w:pPr>
      <w:r w:rsidRPr="006836E5">
        <w:t xml:space="preserve">Beschrijf de stappen die de werknemer moet volgen om de taak uit te voeren. </w:t>
      </w:r>
    </w:p>
    <w:p w14:paraId="19DF9C13" w14:textId="77777777" w:rsidR="00DD23C4" w:rsidRDefault="00DD23C4" w:rsidP="005C7511">
      <w:pPr>
        <w:pStyle w:val="Stijl2"/>
      </w:pPr>
      <w:r w:rsidRPr="005C7511">
        <w:t>Maak</w:t>
      </w:r>
      <w:r w:rsidRPr="00365382">
        <w:t xml:space="preserve"> indien nodig gebruik van substappen</w:t>
      </w:r>
      <w:r>
        <w:t>.</w:t>
      </w:r>
    </w:p>
    <w:p w14:paraId="327335C2" w14:textId="77777777" w:rsidR="00DD23C4" w:rsidRPr="00365382" w:rsidRDefault="00DD23C4" w:rsidP="005C7511">
      <w:pPr>
        <w:pStyle w:val="Stijl2"/>
      </w:pPr>
      <w:r>
        <w:t>Zodat informatie helder en overzichtelijk weergegeven wordt.</w:t>
      </w:r>
    </w:p>
    <w:p w14:paraId="08E21771" w14:textId="77777777" w:rsidR="00DD23C4" w:rsidRDefault="00DD23C4" w:rsidP="005C7511">
      <w:pPr>
        <w:pStyle w:val="Genummerdestap"/>
      </w:pPr>
      <w:r>
        <w:t>Gebruik duidelijke, beknopte en actiegerichte taal.</w:t>
      </w:r>
    </w:p>
    <w:p w14:paraId="64A9F3DC" w14:textId="77777777" w:rsidR="00DD23C4" w:rsidRDefault="00DD23C4" w:rsidP="005C7511">
      <w:pPr>
        <w:pStyle w:val="Genummerdestap"/>
      </w:pPr>
      <w:r>
        <w:t xml:space="preserve">Nummer de </w:t>
      </w:r>
      <w:r w:rsidRPr="006836E5">
        <w:t>stappen</w:t>
      </w:r>
      <w:r>
        <w:t xml:space="preserve"> om de volgorde aan te geven. </w:t>
      </w:r>
    </w:p>
    <w:p w14:paraId="66FD2665" w14:textId="77777777" w:rsidR="00DD23C4" w:rsidRDefault="00DD23C4" w:rsidP="005C7511">
      <w:pPr>
        <w:pStyle w:val="Ingesprongen"/>
      </w:pPr>
      <w:r>
        <w:t xml:space="preserve">Maak </w:t>
      </w:r>
      <w:r w:rsidRPr="005C7511">
        <w:t>gebruik</w:t>
      </w:r>
      <w:r>
        <w:t xml:space="preserve"> van opsommingstekens. </w:t>
      </w:r>
    </w:p>
    <w:p w14:paraId="18B6EAFA" w14:textId="77777777" w:rsidR="00DD23C4" w:rsidRDefault="00DD23C4" w:rsidP="00DD23C4">
      <w:pPr>
        <w:pStyle w:val="Ingesprongen"/>
      </w:pPr>
      <w:r>
        <w:t>Zodat informatie helder en overzichtelijk weergegeven wordt.</w:t>
      </w:r>
    </w:p>
    <w:p w14:paraId="3C613D15" w14:textId="77777777" w:rsidR="00DD23C4" w:rsidRDefault="00DD23C4" w:rsidP="005C7511">
      <w:pPr>
        <w:pStyle w:val="Genummerdestap"/>
      </w:pPr>
      <w:r>
        <w:t xml:space="preserve">Voeg visuele </w:t>
      </w:r>
      <w:r w:rsidRPr="006836E5">
        <w:t>hulpmiddelen</w:t>
      </w:r>
      <w:r>
        <w:t xml:space="preserve"> toe (zoals </w:t>
      </w:r>
      <w:r w:rsidRPr="009D1FCD">
        <w:t>afbeeldingen</w:t>
      </w:r>
      <w:r>
        <w:t>,</w:t>
      </w:r>
      <w:r w:rsidRPr="009D1FCD">
        <w:t xml:space="preserve"> diagrammen </w:t>
      </w:r>
      <w:r>
        <w:t xml:space="preserve">of flowcharts) </w:t>
      </w:r>
      <w:r w:rsidRPr="009D1FCD">
        <w:t>om stappen te verduidelijken.</w:t>
      </w:r>
      <w:r>
        <w:t xml:space="preserve"> Zeker bij complexe informatie is dit relevant.</w:t>
      </w:r>
    </w:p>
    <w:p w14:paraId="7971144F" w14:textId="77777777" w:rsidR="00DD23C4" w:rsidRDefault="00DD23C4" w:rsidP="005C7511">
      <w:r>
        <w:rPr>
          <w:noProof/>
        </w:rPr>
        <w:drawing>
          <wp:inline distT="0" distB="0" distL="0" distR="0" wp14:anchorId="01DF96A0" wp14:editId="79A23710">
            <wp:extent cx="1762125" cy="2952750"/>
            <wp:effectExtent l="0" t="0" r="9525" b="0"/>
            <wp:docPr id="1408837565" name="Afbeelding 1" descr="Afbeelding met elektronica, Communicatieapparaat, gadget, Mobiel 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837565" name="Afbeelding 1" descr="Afbeelding met elektronica, Communicatieapparaat, gadget, Mobiel apparaa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l="34" r="34"/>
                    <a:stretch>
                      <a:fillRect/>
                    </a:stretch>
                  </pic:blipFill>
                  <pic:spPr bwMode="auto">
                    <a:xfrm>
                      <a:off x="0" y="0"/>
                      <a:ext cx="1762125" cy="2952750"/>
                    </a:xfrm>
                    <a:prstGeom prst="rect">
                      <a:avLst/>
                    </a:prstGeom>
                    <a:noFill/>
                    <a:ln>
                      <a:noFill/>
                    </a:ln>
                  </pic:spPr>
                </pic:pic>
              </a:graphicData>
            </a:graphic>
          </wp:inline>
        </w:drawing>
      </w:r>
    </w:p>
    <w:p w14:paraId="0225180F" w14:textId="77777777" w:rsidR="00DD23C4" w:rsidRPr="008236EB" w:rsidRDefault="00DD23C4" w:rsidP="00DD23C4"/>
    <w:p w14:paraId="6418A694" w14:textId="77777777" w:rsidR="00DD23C4" w:rsidRDefault="00DD23C4" w:rsidP="005C7511">
      <w:pPr>
        <w:pStyle w:val="Genummerdestap"/>
      </w:pPr>
      <w:r>
        <w:t>Voeg informatie toe die de taak makkelijker of efficiënter kunnen maken.</w:t>
      </w:r>
      <w:r w:rsidRPr="00D20A7F">
        <w:t xml:space="preserve"> </w:t>
      </w:r>
      <w:r>
        <w:t>Hetzelfde geldt voor informatie die extra aandacht verdiend.</w:t>
      </w:r>
    </w:p>
    <w:p w14:paraId="20BB5F46" w14:textId="77777777" w:rsidR="00DD23C4" w:rsidRDefault="00DD23C4" w:rsidP="005C7511">
      <w:pPr>
        <w:pStyle w:val="Tipletopingesprongen"/>
      </w:pPr>
      <w:r w:rsidRPr="005C7511">
        <w:rPr>
          <w:rStyle w:val="TipletopingesprongenChar"/>
          <w:b/>
          <w:bCs/>
        </w:rPr>
        <w:t>Tip</w:t>
      </w:r>
      <w:r w:rsidRPr="00044BE9">
        <w:rPr>
          <w:rStyle w:val="TipletopingesprongenChar"/>
        </w:rPr>
        <w:t xml:space="preserve"> </w:t>
      </w:r>
      <w:r w:rsidRPr="005C7511">
        <w:rPr>
          <w:rStyle w:val="TipletopingesprongenChar"/>
          <w:color w:val="auto"/>
        </w:rPr>
        <w:t>Duid</w:t>
      </w:r>
      <w:r w:rsidRPr="005C7511">
        <w:t xml:space="preserve"> </w:t>
      </w:r>
      <w:r w:rsidRPr="005C7511">
        <w:rPr>
          <w:b w:val="0"/>
          <w:bCs w:val="0"/>
          <w:color w:val="auto"/>
        </w:rPr>
        <w:t>deze tekst bijvoorbeeld aan met ‘Tip’.</w:t>
      </w:r>
      <w:r w:rsidRPr="005C7511">
        <w:rPr>
          <w:color w:val="auto"/>
        </w:rPr>
        <w:t xml:space="preserve"> </w:t>
      </w:r>
    </w:p>
    <w:p w14:paraId="4F42D34D" w14:textId="77777777" w:rsidR="00DD23C4" w:rsidRPr="005C7511" w:rsidRDefault="00DD23C4" w:rsidP="005C7511">
      <w:pPr>
        <w:pStyle w:val="Tipletopingesprongen"/>
        <w:rPr>
          <w:b w:val="0"/>
          <w:bCs w:val="0"/>
          <w:color w:val="auto"/>
        </w:rPr>
      </w:pPr>
      <w:r w:rsidRPr="005C7511">
        <w:t>Let op</w:t>
      </w:r>
      <w:r w:rsidRPr="00044BE9">
        <w:t xml:space="preserve"> </w:t>
      </w:r>
      <w:r w:rsidRPr="005C7511">
        <w:rPr>
          <w:b w:val="0"/>
          <w:bCs w:val="0"/>
          <w:color w:val="auto"/>
        </w:rPr>
        <w:t xml:space="preserve">Markeer deze informatie bijvoorbeeld met ‘Let op’. Zo is de kans kleiner dat de informatie over het gezien wordt. </w:t>
      </w:r>
    </w:p>
    <w:p w14:paraId="51B106C4" w14:textId="77777777" w:rsidR="00DD23C4" w:rsidRDefault="00DD23C4" w:rsidP="005C7511">
      <w:pPr>
        <w:pStyle w:val="Genummerdestap"/>
      </w:pPr>
      <w:r>
        <w:t>Zoals in het artikel aangegeven zijn er een aantal belangrijke onderwerpen die terugkomen in een effectieve werkinstructie, te weten:</w:t>
      </w:r>
    </w:p>
    <w:p w14:paraId="0F5D6639" w14:textId="77777777" w:rsidR="00DD23C4" w:rsidRDefault="00DD23C4" w:rsidP="005C7511">
      <w:pPr>
        <w:pStyle w:val="Stijl2"/>
        <w:numPr>
          <w:ilvl w:val="0"/>
          <w:numId w:val="6"/>
        </w:numPr>
      </w:pPr>
      <w:r>
        <w:t xml:space="preserve">Veiligheidsinstructies </w:t>
      </w:r>
    </w:p>
    <w:p w14:paraId="0D274418" w14:textId="77777777" w:rsidR="00DD23C4" w:rsidRDefault="00DD23C4" w:rsidP="005C7511">
      <w:pPr>
        <w:pStyle w:val="Stijl2"/>
      </w:pPr>
      <w:r>
        <w:t>Controlepunten en kwaliteitscriteria</w:t>
      </w:r>
    </w:p>
    <w:p w14:paraId="366C06B7" w14:textId="77777777" w:rsidR="00DD23C4" w:rsidRDefault="00DD23C4" w:rsidP="005C7511">
      <w:pPr>
        <w:pStyle w:val="Stijl2"/>
      </w:pPr>
      <w:r>
        <w:t>Timing en deadlines</w:t>
      </w:r>
    </w:p>
    <w:p w14:paraId="694A6495" w14:textId="77777777" w:rsidR="00DD23C4" w:rsidRDefault="00DD23C4" w:rsidP="005C7511">
      <w:pPr>
        <w:pStyle w:val="Stijl2"/>
      </w:pPr>
      <w:r>
        <w:t>Probleemoplossing</w:t>
      </w:r>
    </w:p>
    <w:p w14:paraId="66019A9E" w14:textId="42EB39DE" w:rsidR="00DD23C4" w:rsidRDefault="00DD23C4" w:rsidP="005C7511">
      <w:pPr>
        <w:pStyle w:val="Genummerdestap"/>
        <w:numPr>
          <w:ilvl w:val="0"/>
          <w:numId w:val="0"/>
        </w:numPr>
        <w:ind w:left="360"/>
      </w:pPr>
      <w:r>
        <w:t>Meer details? Lees ze in het artikel</w:t>
      </w:r>
      <w:r w:rsidR="002D4A73">
        <w:t xml:space="preserve"> ‘Werkinstructie’ (www.manualise</w:t>
      </w:r>
      <w:r w:rsidR="002D4A73" w:rsidRPr="002D4A73">
        <w:t>.com/nl/werkinstructie/</w:t>
      </w:r>
      <w:r w:rsidR="002D4A73">
        <w:t>)</w:t>
      </w:r>
      <w:r>
        <w:t xml:space="preserve"> waar deze template een onderdeel van uitmaakt. </w:t>
      </w:r>
    </w:p>
    <w:p w14:paraId="66958E37" w14:textId="77777777" w:rsidR="00DD23C4" w:rsidRDefault="00DD23C4" w:rsidP="00DD23C4">
      <w:pPr>
        <w:rPr>
          <w:rStyle w:val="TipletopingesprongenChar"/>
        </w:rPr>
      </w:pPr>
    </w:p>
    <w:p w14:paraId="127DC6A0" w14:textId="77777777" w:rsidR="00DD23C4" w:rsidRDefault="00DD23C4" w:rsidP="00DD23C4">
      <w:r w:rsidRPr="00044BE9">
        <w:rPr>
          <w:rStyle w:val="TipletopingesprongenChar"/>
        </w:rPr>
        <w:t xml:space="preserve">Tip </w:t>
      </w:r>
      <w:r>
        <w:t xml:space="preserve">Effectiviteit waarborgen? </w:t>
      </w:r>
    </w:p>
    <w:p w14:paraId="7E399827" w14:textId="77777777" w:rsidR="00DD23C4" w:rsidRPr="000D2A0D" w:rsidRDefault="00DD23C4" w:rsidP="00DD23C4">
      <w:pPr>
        <w:pStyle w:val="Nietingesprongen"/>
      </w:pPr>
      <w:r w:rsidRPr="000D2A0D">
        <w:t xml:space="preserve">Herzie het document regelmatig. </w:t>
      </w:r>
    </w:p>
    <w:p w14:paraId="028EFA92" w14:textId="77777777" w:rsidR="00DD23C4" w:rsidRPr="000D2A0D" w:rsidRDefault="00DD23C4" w:rsidP="00DD23C4">
      <w:pPr>
        <w:pStyle w:val="Nietingesprongen"/>
      </w:pPr>
      <w:r w:rsidRPr="000D2A0D">
        <w:t xml:space="preserve">Maak gebruik van feedback van gebruikers om de inhoud te verbeteren. </w:t>
      </w:r>
      <w:r w:rsidRPr="000D2A0D">
        <w:br w:type="page"/>
      </w:r>
    </w:p>
    <w:p w14:paraId="422F63D1" w14:textId="77777777" w:rsidR="00DD23C4" w:rsidRDefault="00DD23C4" w:rsidP="00DD23C4">
      <w:pPr>
        <w:pStyle w:val="TItel0"/>
        <w:ind w:right="3485"/>
      </w:pPr>
      <w:r>
        <w:lastRenderedPageBreak/>
        <w:t>Goedkeuring document</w:t>
      </w:r>
    </w:p>
    <w:p w14:paraId="2F152C49" w14:textId="77777777" w:rsidR="00DD23C4" w:rsidRDefault="00DD23C4" w:rsidP="00DD23C4">
      <w:r>
        <w:t>Zo zou de sectie eruit kunnen zien voor de goedkeuring van het document. Is het voor uw organisatie van belang dat er (naast het tekenen door bevoegden) nog ruimte is voor opmerkingen of andere informatie? Voeg dan nog een kolom toe aan het overzicht.</w:t>
      </w:r>
    </w:p>
    <w:p w14:paraId="5A50B174" w14:textId="77777777" w:rsidR="00DD23C4" w:rsidRPr="0086656C" w:rsidRDefault="00DD23C4" w:rsidP="00DD23C4"/>
    <w:tbl>
      <w:tblPr>
        <w:tblW w:w="8364" w:type="dxa"/>
        <w:tblBorders>
          <w:top w:val="single" w:sz="4" w:space="0" w:color="3B3838"/>
          <w:bottom w:val="single" w:sz="4" w:space="0" w:color="3B3838"/>
          <w:insideH w:val="single" w:sz="4" w:space="0" w:color="3B3838"/>
          <w:insideV w:val="single" w:sz="4" w:space="0" w:color="3B3838"/>
        </w:tblBorders>
        <w:tblLayout w:type="fixed"/>
        <w:tblCellMar>
          <w:left w:w="70" w:type="dxa"/>
          <w:right w:w="70" w:type="dxa"/>
        </w:tblCellMar>
        <w:tblLook w:val="00A0" w:firstRow="1" w:lastRow="0" w:firstColumn="1" w:lastColumn="0" w:noHBand="0" w:noVBand="0"/>
      </w:tblPr>
      <w:tblGrid>
        <w:gridCol w:w="851"/>
        <w:gridCol w:w="2197"/>
        <w:gridCol w:w="2197"/>
        <w:gridCol w:w="3119"/>
      </w:tblGrid>
      <w:tr w:rsidR="00DD23C4" w:rsidRPr="00C03C6C" w14:paraId="12E71D27" w14:textId="77777777" w:rsidTr="0086656C">
        <w:trPr>
          <w:cantSplit/>
          <w:trHeight w:val="317"/>
          <w:tblHeader/>
        </w:trPr>
        <w:tc>
          <w:tcPr>
            <w:tcW w:w="851" w:type="dxa"/>
            <w:shd w:val="clear" w:color="auto" w:fill="DAE9F7" w:themeFill="text2" w:themeFillTint="1A"/>
            <w:vAlign w:val="center"/>
          </w:tcPr>
          <w:p w14:paraId="64B48D2C" w14:textId="77777777" w:rsidR="00DD23C4" w:rsidRDefault="00DD23C4" w:rsidP="00D51CC2">
            <w:pPr>
              <w:pStyle w:val="TabelTekstvet"/>
            </w:pPr>
            <w:r w:rsidRPr="001D15A0">
              <w:t>Datum</w:t>
            </w:r>
          </w:p>
        </w:tc>
        <w:tc>
          <w:tcPr>
            <w:tcW w:w="2197" w:type="dxa"/>
            <w:shd w:val="clear" w:color="auto" w:fill="DAE9F7" w:themeFill="text2" w:themeFillTint="1A"/>
            <w:vAlign w:val="center"/>
          </w:tcPr>
          <w:p w14:paraId="7D98CF9C" w14:textId="77777777" w:rsidR="00DD23C4" w:rsidRPr="001D15A0" w:rsidRDefault="00DD23C4" w:rsidP="00D51CC2">
            <w:pPr>
              <w:pStyle w:val="TabelTekstvet"/>
            </w:pPr>
            <w:r>
              <w:t>Naam</w:t>
            </w:r>
          </w:p>
        </w:tc>
        <w:tc>
          <w:tcPr>
            <w:tcW w:w="2197" w:type="dxa"/>
            <w:shd w:val="clear" w:color="auto" w:fill="DAE9F7" w:themeFill="text2" w:themeFillTint="1A"/>
            <w:vAlign w:val="center"/>
          </w:tcPr>
          <w:p w14:paraId="6A6192D3" w14:textId="77777777" w:rsidR="00DD23C4" w:rsidRPr="001D15A0" w:rsidRDefault="00DD23C4" w:rsidP="00D51CC2">
            <w:pPr>
              <w:pStyle w:val="TabelTekstvet"/>
            </w:pPr>
            <w:r>
              <w:t>Functie</w:t>
            </w:r>
          </w:p>
        </w:tc>
        <w:tc>
          <w:tcPr>
            <w:tcW w:w="3119" w:type="dxa"/>
            <w:shd w:val="clear" w:color="auto" w:fill="DAE9F7" w:themeFill="text2" w:themeFillTint="1A"/>
            <w:vAlign w:val="center"/>
          </w:tcPr>
          <w:p w14:paraId="3C4A8BEF" w14:textId="77777777" w:rsidR="00DD23C4" w:rsidRPr="001D15A0" w:rsidRDefault="00DD23C4" w:rsidP="00D51CC2">
            <w:pPr>
              <w:pStyle w:val="TabelTekstvet"/>
            </w:pPr>
            <w:r>
              <w:t>Handtekening</w:t>
            </w:r>
          </w:p>
        </w:tc>
      </w:tr>
      <w:tr w:rsidR="00DD23C4" w:rsidRPr="00C03C6C" w14:paraId="2908E00E" w14:textId="77777777" w:rsidTr="0086656C">
        <w:trPr>
          <w:cantSplit/>
          <w:trHeight w:val="317"/>
        </w:trPr>
        <w:tc>
          <w:tcPr>
            <w:tcW w:w="851" w:type="dxa"/>
          </w:tcPr>
          <w:p w14:paraId="47562607" w14:textId="77777777" w:rsidR="00DD23C4" w:rsidRPr="00AC2D38" w:rsidRDefault="00DD23C4" w:rsidP="00D51CC2"/>
        </w:tc>
        <w:tc>
          <w:tcPr>
            <w:tcW w:w="2197" w:type="dxa"/>
          </w:tcPr>
          <w:p w14:paraId="4EFDB19C" w14:textId="77777777" w:rsidR="00DD23C4" w:rsidRPr="00AC2D38" w:rsidRDefault="00DD23C4" w:rsidP="00D51CC2"/>
        </w:tc>
        <w:tc>
          <w:tcPr>
            <w:tcW w:w="2197" w:type="dxa"/>
          </w:tcPr>
          <w:p w14:paraId="75938A0E" w14:textId="77777777" w:rsidR="00DD23C4" w:rsidRPr="00C03C6C" w:rsidRDefault="00DD23C4" w:rsidP="00D51CC2"/>
        </w:tc>
        <w:tc>
          <w:tcPr>
            <w:tcW w:w="3119" w:type="dxa"/>
          </w:tcPr>
          <w:p w14:paraId="382439DE" w14:textId="77777777" w:rsidR="00DD23C4" w:rsidRDefault="00DD23C4" w:rsidP="00D51CC2">
            <w:pPr>
              <w:rPr>
                <w:rFonts w:cs="Calibri"/>
              </w:rPr>
            </w:pPr>
          </w:p>
          <w:p w14:paraId="60CCBA03" w14:textId="77777777" w:rsidR="00DD23C4" w:rsidRPr="001D15A0" w:rsidRDefault="00DD23C4" w:rsidP="00D51CC2">
            <w:pPr>
              <w:rPr>
                <w:rFonts w:cs="Calibri"/>
              </w:rPr>
            </w:pPr>
          </w:p>
        </w:tc>
      </w:tr>
      <w:tr w:rsidR="00DD23C4" w:rsidRPr="00C03C6C" w14:paraId="12AF6FCF" w14:textId="77777777" w:rsidTr="0086656C">
        <w:trPr>
          <w:cantSplit/>
          <w:trHeight w:val="317"/>
        </w:trPr>
        <w:tc>
          <w:tcPr>
            <w:tcW w:w="851" w:type="dxa"/>
          </w:tcPr>
          <w:p w14:paraId="54884031" w14:textId="77777777" w:rsidR="00DD23C4" w:rsidRPr="00AC2D38" w:rsidRDefault="00DD23C4" w:rsidP="00D51CC2"/>
        </w:tc>
        <w:tc>
          <w:tcPr>
            <w:tcW w:w="2197" w:type="dxa"/>
          </w:tcPr>
          <w:p w14:paraId="0A13801B" w14:textId="77777777" w:rsidR="00DD23C4" w:rsidRPr="00AC2D38" w:rsidRDefault="00DD23C4" w:rsidP="00D51CC2"/>
        </w:tc>
        <w:tc>
          <w:tcPr>
            <w:tcW w:w="2197" w:type="dxa"/>
          </w:tcPr>
          <w:p w14:paraId="2926394B" w14:textId="77777777" w:rsidR="00DD23C4" w:rsidRPr="001D15A0" w:rsidRDefault="00DD23C4" w:rsidP="00D51CC2">
            <w:pPr>
              <w:rPr>
                <w:rFonts w:cs="Calibri"/>
              </w:rPr>
            </w:pPr>
          </w:p>
        </w:tc>
        <w:tc>
          <w:tcPr>
            <w:tcW w:w="3119" w:type="dxa"/>
          </w:tcPr>
          <w:p w14:paraId="3A70AF8A" w14:textId="77777777" w:rsidR="00DD23C4" w:rsidRDefault="00DD23C4" w:rsidP="00D51CC2">
            <w:pPr>
              <w:rPr>
                <w:rFonts w:cs="Calibri"/>
              </w:rPr>
            </w:pPr>
          </w:p>
          <w:p w14:paraId="100B0AF1" w14:textId="77777777" w:rsidR="00DD23C4" w:rsidRPr="001D15A0" w:rsidRDefault="00DD23C4" w:rsidP="00D51CC2">
            <w:pPr>
              <w:rPr>
                <w:rFonts w:cs="Calibri"/>
              </w:rPr>
            </w:pPr>
          </w:p>
        </w:tc>
      </w:tr>
      <w:tr w:rsidR="00DD23C4" w:rsidRPr="00C03C6C" w14:paraId="2B70B796" w14:textId="77777777" w:rsidTr="0086656C">
        <w:trPr>
          <w:cantSplit/>
          <w:trHeight w:val="317"/>
        </w:trPr>
        <w:tc>
          <w:tcPr>
            <w:tcW w:w="851" w:type="dxa"/>
          </w:tcPr>
          <w:p w14:paraId="6F610AC6" w14:textId="77777777" w:rsidR="00DD23C4" w:rsidRPr="00AC2D38" w:rsidRDefault="00DD23C4" w:rsidP="00D51CC2"/>
        </w:tc>
        <w:tc>
          <w:tcPr>
            <w:tcW w:w="2197" w:type="dxa"/>
          </w:tcPr>
          <w:p w14:paraId="78E73F11" w14:textId="77777777" w:rsidR="00DD23C4" w:rsidRPr="00AC2D38" w:rsidRDefault="00DD23C4" w:rsidP="00D51CC2"/>
        </w:tc>
        <w:tc>
          <w:tcPr>
            <w:tcW w:w="2197" w:type="dxa"/>
          </w:tcPr>
          <w:p w14:paraId="5A6B7A2B" w14:textId="77777777" w:rsidR="00DD23C4" w:rsidRPr="001D15A0" w:rsidRDefault="00DD23C4" w:rsidP="00D51CC2">
            <w:pPr>
              <w:rPr>
                <w:rFonts w:cs="Calibri"/>
              </w:rPr>
            </w:pPr>
          </w:p>
        </w:tc>
        <w:tc>
          <w:tcPr>
            <w:tcW w:w="3119" w:type="dxa"/>
          </w:tcPr>
          <w:p w14:paraId="683A9B5C" w14:textId="77777777" w:rsidR="00DD23C4" w:rsidRDefault="00DD23C4" w:rsidP="00D51CC2">
            <w:pPr>
              <w:rPr>
                <w:rFonts w:cs="Calibri"/>
              </w:rPr>
            </w:pPr>
          </w:p>
          <w:p w14:paraId="2B670D29" w14:textId="77777777" w:rsidR="00DD23C4" w:rsidRPr="001D15A0" w:rsidRDefault="00DD23C4" w:rsidP="00D51CC2">
            <w:pPr>
              <w:rPr>
                <w:rFonts w:cs="Calibri"/>
              </w:rPr>
            </w:pPr>
          </w:p>
        </w:tc>
      </w:tr>
      <w:tr w:rsidR="00DD23C4" w:rsidRPr="00C03C6C" w14:paraId="4DA3192B" w14:textId="77777777" w:rsidTr="0086656C">
        <w:trPr>
          <w:cantSplit/>
          <w:trHeight w:val="317"/>
        </w:trPr>
        <w:tc>
          <w:tcPr>
            <w:tcW w:w="851" w:type="dxa"/>
          </w:tcPr>
          <w:p w14:paraId="1E3FB93B" w14:textId="77777777" w:rsidR="00DD23C4" w:rsidRPr="00AC2D38" w:rsidRDefault="00DD23C4" w:rsidP="00D51CC2"/>
        </w:tc>
        <w:tc>
          <w:tcPr>
            <w:tcW w:w="2197" w:type="dxa"/>
          </w:tcPr>
          <w:p w14:paraId="0DB1C7B5" w14:textId="77777777" w:rsidR="00DD23C4" w:rsidRPr="00AC2D38" w:rsidRDefault="00DD23C4" w:rsidP="00D51CC2"/>
        </w:tc>
        <w:tc>
          <w:tcPr>
            <w:tcW w:w="2197" w:type="dxa"/>
          </w:tcPr>
          <w:p w14:paraId="784711DD" w14:textId="77777777" w:rsidR="00DD23C4" w:rsidRPr="001D15A0" w:rsidRDefault="00DD23C4" w:rsidP="00D51CC2">
            <w:pPr>
              <w:rPr>
                <w:rFonts w:cs="Calibri"/>
              </w:rPr>
            </w:pPr>
          </w:p>
        </w:tc>
        <w:tc>
          <w:tcPr>
            <w:tcW w:w="3119" w:type="dxa"/>
          </w:tcPr>
          <w:p w14:paraId="59854471" w14:textId="77777777" w:rsidR="00DD23C4" w:rsidRDefault="00DD23C4" w:rsidP="00D51CC2">
            <w:pPr>
              <w:rPr>
                <w:rFonts w:cs="Calibri"/>
              </w:rPr>
            </w:pPr>
          </w:p>
          <w:p w14:paraId="689F9850" w14:textId="77777777" w:rsidR="00DD23C4" w:rsidRPr="001D15A0" w:rsidRDefault="00DD23C4" w:rsidP="00D51CC2">
            <w:pPr>
              <w:rPr>
                <w:rFonts w:cs="Calibri"/>
              </w:rPr>
            </w:pPr>
          </w:p>
        </w:tc>
      </w:tr>
      <w:tr w:rsidR="00DD23C4" w:rsidRPr="00C03C6C" w14:paraId="6CF901F6" w14:textId="77777777" w:rsidTr="0086656C">
        <w:trPr>
          <w:cantSplit/>
          <w:trHeight w:val="317"/>
        </w:trPr>
        <w:tc>
          <w:tcPr>
            <w:tcW w:w="851" w:type="dxa"/>
          </w:tcPr>
          <w:p w14:paraId="050953E0" w14:textId="77777777" w:rsidR="00DD23C4" w:rsidRPr="00AC2D38" w:rsidRDefault="00DD23C4" w:rsidP="00D51CC2"/>
        </w:tc>
        <w:tc>
          <w:tcPr>
            <w:tcW w:w="2197" w:type="dxa"/>
          </w:tcPr>
          <w:p w14:paraId="51E37644" w14:textId="77777777" w:rsidR="00DD23C4" w:rsidRPr="00AC2D38" w:rsidRDefault="00DD23C4" w:rsidP="00D51CC2"/>
        </w:tc>
        <w:tc>
          <w:tcPr>
            <w:tcW w:w="2197" w:type="dxa"/>
          </w:tcPr>
          <w:p w14:paraId="1E3CE9E5" w14:textId="77777777" w:rsidR="00DD23C4" w:rsidRPr="001D15A0" w:rsidRDefault="00DD23C4" w:rsidP="00D51CC2">
            <w:pPr>
              <w:rPr>
                <w:rFonts w:cs="Calibri"/>
              </w:rPr>
            </w:pPr>
          </w:p>
        </w:tc>
        <w:tc>
          <w:tcPr>
            <w:tcW w:w="3119" w:type="dxa"/>
          </w:tcPr>
          <w:p w14:paraId="21E5ABD8" w14:textId="77777777" w:rsidR="00DD23C4" w:rsidRDefault="00DD23C4" w:rsidP="00D51CC2">
            <w:pPr>
              <w:rPr>
                <w:rFonts w:cs="Calibri"/>
              </w:rPr>
            </w:pPr>
          </w:p>
          <w:p w14:paraId="02FE330C" w14:textId="77777777" w:rsidR="00DD23C4" w:rsidRPr="001D15A0" w:rsidRDefault="00DD23C4" w:rsidP="00D51CC2">
            <w:pPr>
              <w:rPr>
                <w:rFonts w:cs="Calibri"/>
              </w:rPr>
            </w:pPr>
          </w:p>
        </w:tc>
      </w:tr>
      <w:tr w:rsidR="00DD23C4" w:rsidRPr="00C03C6C" w14:paraId="6D7E0F62" w14:textId="77777777" w:rsidTr="0086656C">
        <w:trPr>
          <w:cantSplit/>
          <w:trHeight w:val="317"/>
        </w:trPr>
        <w:tc>
          <w:tcPr>
            <w:tcW w:w="851" w:type="dxa"/>
          </w:tcPr>
          <w:p w14:paraId="27CD39D3" w14:textId="77777777" w:rsidR="00DD23C4" w:rsidRPr="00AC2D38" w:rsidRDefault="00DD23C4" w:rsidP="00D51CC2"/>
        </w:tc>
        <w:tc>
          <w:tcPr>
            <w:tcW w:w="2197" w:type="dxa"/>
          </w:tcPr>
          <w:p w14:paraId="07301D03" w14:textId="77777777" w:rsidR="00DD23C4" w:rsidRPr="00AC2D38" w:rsidRDefault="00DD23C4" w:rsidP="00D51CC2"/>
        </w:tc>
        <w:tc>
          <w:tcPr>
            <w:tcW w:w="2197" w:type="dxa"/>
          </w:tcPr>
          <w:p w14:paraId="5BD5A8E5" w14:textId="77777777" w:rsidR="00DD23C4" w:rsidRPr="001D15A0" w:rsidRDefault="00DD23C4" w:rsidP="00D51CC2">
            <w:pPr>
              <w:rPr>
                <w:rFonts w:cs="Calibri"/>
              </w:rPr>
            </w:pPr>
          </w:p>
        </w:tc>
        <w:tc>
          <w:tcPr>
            <w:tcW w:w="3119" w:type="dxa"/>
          </w:tcPr>
          <w:p w14:paraId="2EBD4ADC" w14:textId="77777777" w:rsidR="00DD23C4" w:rsidRDefault="00DD23C4" w:rsidP="00D51CC2">
            <w:pPr>
              <w:rPr>
                <w:rFonts w:cs="Calibri"/>
              </w:rPr>
            </w:pPr>
          </w:p>
          <w:p w14:paraId="2EEDA274" w14:textId="77777777" w:rsidR="00DD23C4" w:rsidRPr="001D15A0" w:rsidRDefault="00DD23C4" w:rsidP="00D51CC2">
            <w:pPr>
              <w:rPr>
                <w:rFonts w:cs="Calibri"/>
              </w:rPr>
            </w:pPr>
          </w:p>
        </w:tc>
      </w:tr>
      <w:tr w:rsidR="00DD23C4" w:rsidRPr="00C03C6C" w14:paraId="7C85BEE6" w14:textId="77777777" w:rsidTr="0086656C">
        <w:trPr>
          <w:cantSplit/>
          <w:trHeight w:val="317"/>
        </w:trPr>
        <w:tc>
          <w:tcPr>
            <w:tcW w:w="851" w:type="dxa"/>
          </w:tcPr>
          <w:p w14:paraId="18211B3D" w14:textId="77777777" w:rsidR="00DD23C4" w:rsidRPr="00AC2D38" w:rsidRDefault="00DD23C4" w:rsidP="00D51CC2"/>
        </w:tc>
        <w:tc>
          <w:tcPr>
            <w:tcW w:w="2197" w:type="dxa"/>
          </w:tcPr>
          <w:p w14:paraId="491EB7B8" w14:textId="77777777" w:rsidR="00DD23C4" w:rsidRPr="00AC2D38" w:rsidRDefault="00DD23C4" w:rsidP="00D51CC2"/>
        </w:tc>
        <w:tc>
          <w:tcPr>
            <w:tcW w:w="2197" w:type="dxa"/>
          </w:tcPr>
          <w:p w14:paraId="3A7AEF67" w14:textId="77777777" w:rsidR="00DD23C4" w:rsidRPr="001D15A0" w:rsidRDefault="00DD23C4" w:rsidP="00D51CC2">
            <w:pPr>
              <w:rPr>
                <w:rFonts w:cs="Calibri"/>
              </w:rPr>
            </w:pPr>
          </w:p>
        </w:tc>
        <w:tc>
          <w:tcPr>
            <w:tcW w:w="3119" w:type="dxa"/>
          </w:tcPr>
          <w:p w14:paraId="193F08EE" w14:textId="77777777" w:rsidR="00DD23C4" w:rsidRDefault="00DD23C4" w:rsidP="00D51CC2">
            <w:pPr>
              <w:rPr>
                <w:rFonts w:cs="Calibri"/>
              </w:rPr>
            </w:pPr>
          </w:p>
          <w:p w14:paraId="22464304" w14:textId="77777777" w:rsidR="00DD23C4" w:rsidRPr="001D15A0" w:rsidRDefault="00DD23C4" w:rsidP="00D51CC2">
            <w:pPr>
              <w:rPr>
                <w:rFonts w:cs="Calibri"/>
              </w:rPr>
            </w:pPr>
          </w:p>
        </w:tc>
      </w:tr>
    </w:tbl>
    <w:p w14:paraId="31F98494" w14:textId="77777777" w:rsidR="00DD23C4" w:rsidRPr="008236EB" w:rsidRDefault="00DD23C4" w:rsidP="00DD23C4"/>
    <w:p w14:paraId="4C5FE187" w14:textId="77777777" w:rsidR="00DD23C4" w:rsidRDefault="00DD23C4" w:rsidP="00DD23C4"/>
    <w:p w14:paraId="155BE7FD" w14:textId="77777777" w:rsidR="00DD23C4" w:rsidRDefault="00DD23C4" w:rsidP="00DD23C4"/>
    <w:p w14:paraId="6B39F51A" w14:textId="77777777" w:rsidR="00823C73" w:rsidRDefault="00823C73"/>
    <w:sectPr w:rsidR="00823C73" w:rsidSect="00DD2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A274D"/>
    <w:multiLevelType w:val="hybridMultilevel"/>
    <w:tmpl w:val="7FD2FE04"/>
    <w:lvl w:ilvl="0" w:tplc="64F8DF9E">
      <w:start w:val="1"/>
      <w:numFmt w:val="bullet"/>
      <w:pStyle w:val="Ingesprongen"/>
      <w:lvlText w:val=""/>
      <w:lvlJc w:val="left"/>
      <w:pPr>
        <w:ind w:left="720" w:hanging="360"/>
      </w:pPr>
      <w:rPr>
        <w:rFonts w:ascii="Symbol" w:hAnsi="Symbol" w:hint="default"/>
        <w:color w:val="00206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5F58DF"/>
    <w:multiLevelType w:val="hybridMultilevel"/>
    <w:tmpl w:val="9840696E"/>
    <w:lvl w:ilvl="0" w:tplc="35B838A0">
      <w:start w:val="1"/>
      <w:numFmt w:val="decimal"/>
      <w:pStyle w:val="Genummerdestap"/>
      <w:lvlText w:val="%1."/>
      <w:lvlJc w:val="left"/>
      <w:pPr>
        <w:ind w:left="360" w:hanging="360"/>
      </w:pPr>
      <w:rPr>
        <w:rFonts w:ascii="Calibri" w:hAnsi="Calibri" w:hint="default"/>
        <w:b/>
        <w:bCs/>
        <w:i w:val="0"/>
        <w:color w:val="0070C0"/>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17858B8"/>
    <w:multiLevelType w:val="hybridMultilevel"/>
    <w:tmpl w:val="67CC6AAA"/>
    <w:lvl w:ilvl="0" w:tplc="04130019">
      <w:start w:val="1"/>
      <w:numFmt w:val="lowerLetter"/>
      <w:pStyle w:val="Stijl1"/>
      <w:lvlText w:val="%1."/>
      <w:lvlJc w:val="left"/>
      <w:pPr>
        <w:ind w:left="720" w:hanging="360"/>
      </w:pPr>
      <w:rPr>
        <w:rFonts w:hint="default"/>
        <w:b w:val="0"/>
        <w:bCs w:val="0"/>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5D248E8"/>
    <w:multiLevelType w:val="hybridMultilevel"/>
    <w:tmpl w:val="5A525BC6"/>
    <w:lvl w:ilvl="0" w:tplc="287A3A90">
      <w:start w:val="1"/>
      <w:numFmt w:val="lowerLetter"/>
      <w:pStyle w:val="Stijl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63184208">
    <w:abstractNumId w:val="0"/>
  </w:num>
  <w:num w:numId="2" w16cid:durableId="1443646145">
    <w:abstractNumId w:val="2"/>
  </w:num>
  <w:num w:numId="3" w16cid:durableId="44530373">
    <w:abstractNumId w:val="2"/>
    <w:lvlOverride w:ilvl="0">
      <w:startOverride w:val="1"/>
    </w:lvlOverride>
  </w:num>
  <w:num w:numId="4" w16cid:durableId="1360663207">
    <w:abstractNumId w:val="1"/>
  </w:num>
  <w:num w:numId="5" w16cid:durableId="1362240360">
    <w:abstractNumId w:val="3"/>
  </w:num>
  <w:num w:numId="6" w16cid:durableId="11071429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C4"/>
    <w:rsid w:val="0002758E"/>
    <w:rsid w:val="000B0265"/>
    <w:rsid w:val="000B509F"/>
    <w:rsid w:val="002D4A73"/>
    <w:rsid w:val="005C7511"/>
    <w:rsid w:val="008074B7"/>
    <w:rsid w:val="00823C73"/>
    <w:rsid w:val="009C2F6A"/>
    <w:rsid w:val="00A65460"/>
    <w:rsid w:val="00B536BA"/>
    <w:rsid w:val="00DD23C4"/>
    <w:rsid w:val="00EB642F"/>
    <w:rsid w:val="00F403B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A404"/>
  <w15:chartTrackingRefBased/>
  <w15:docId w15:val="{5F530D66-6E8F-440B-AC12-56324675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23C4"/>
    <w:pPr>
      <w:spacing w:after="0" w:line="288" w:lineRule="auto"/>
    </w:pPr>
    <w:rPr>
      <w:rFonts w:ascii="Calibri" w:eastAsia="Times New Roman" w:hAnsi="Calibri" w:cs="Times New Roman"/>
      <w:kern w:val="0"/>
      <w:sz w:val="18"/>
      <w:szCs w:val="20"/>
      <w:lang w:eastAsia="nl-NL"/>
      <w14:ligatures w14:val="none"/>
    </w:rPr>
  </w:style>
  <w:style w:type="paragraph" w:styleId="Kop1">
    <w:name w:val="heading 1"/>
    <w:aliases w:val="Genummerde lijst"/>
    <w:basedOn w:val="Standaard"/>
    <w:next w:val="Standaard"/>
    <w:link w:val="Kop1Char"/>
    <w:rsid w:val="00DD2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rsid w:val="00DD2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23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23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23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23C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23C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23C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23C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Genummerde lijst Char"/>
    <w:basedOn w:val="Standaardalinea-lettertype"/>
    <w:link w:val="Kop1"/>
    <w:rsid w:val="00DD23C4"/>
    <w:rPr>
      <w:rFonts w:asciiTheme="majorHAnsi" w:eastAsiaTheme="majorEastAsia" w:hAnsiTheme="majorHAnsi" w:cstheme="majorBidi"/>
      <w:color w:val="0F4761" w:themeColor="accent1" w:themeShade="BF"/>
      <w:sz w:val="40"/>
      <w:szCs w:val="40"/>
      <w:lang w:val="en-GB"/>
    </w:rPr>
  </w:style>
  <w:style w:type="character" w:customStyle="1" w:styleId="Kop2Char">
    <w:name w:val="Kop 2 Char"/>
    <w:basedOn w:val="Standaardalinea-lettertype"/>
    <w:link w:val="Kop2"/>
    <w:uiPriority w:val="9"/>
    <w:semiHidden/>
    <w:rsid w:val="00DD23C4"/>
    <w:rPr>
      <w:rFonts w:asciiTheme="majorHAnsi" w:eastAsiaTheme="majorEastAsia" w:hAnsiTheme="majorHAnsi" w:cstheme="majorBidi"/>
      <w:color w:val="0F4761" w:themeColor="accent1" w:themeShade="BF"/>
      <w:sz w:val="32"/>
      <w:szCs w:val="32"/>
      <w:lang w:val="en-GB"/>
    </w:rPr>
  </w:style>
  <w:style w:type="character" w:customStyle="1" w:styleId="Kop3Char">
    <w:name w:val="Kop 3 Char"/>
    <w:basedOn w:val="Standaardalinea-lettertype"/>
    <w:link w:val="Kop3"/>
    <w:uiPriority w:val="9"/>
    <w:semiHidden/>
    <w:rsid w:val="00DD23C4"/>
    <w:rPr>
      <w:rFonts w:eastAsiaTheme="majorEastAsia" w:cstheme="majorBidi"/>
      <w:color w:val="0F4761" w:themeColor="accent1" w:themeShade="BF"/>
      <w:sz w:val="28"/>
      <w:szCs w:val="28"/>
      <w:lang w:val="en-GB"/>
    </w:rPr>
  </w:style>
  <w:style w:type="character" w:customStyle="1" w:styleId="Kop4Char">
    <w:name w:val="Kop 4 Char"/>
    <w:basedOn w:val="Standaardalinea-lettertype"/>
    <w:link w:val="Kop4"/>
    <w:uiPriority w:val="9"/>
    <w:semiHidden/>
    <w:rsid w:val="00DD23C4"/>
    <w:rPr>
      <w:rFonts w:eastAsiaTheme="majorEastAsia" w:cstheme="majorBidi"/>
      <w:i/>
      <w:iCs/>
      <w:color w:val="0F4761" w:themeColor="accent1" w:themeShade="BF"/>
      <w:lang w:val="en-GB"/>
    </w:rPr>
  </w:style>
  <w:style w:type="character" w:customStyle="1" w:styleId="Kop5Char">
    <w:name w:val="Kop 5 Char"/>
    <w:basedOn w:val="Standaardalinea-lettertype"/>
    <w:link w:val="Kop5"/>
    <w:uiPriority w:val="9"/>
    <w:semiHidden/>
    <w:rsid w:val="00DD23C4"/>
    <w:rPr>
      <w:rFonts w:eastAsiaTheme="majorEastAsia" w:cstheme="majorBidi"/>
      <w:color w:val="0F4761" w:themeColor="accent1" w:themeShade="BF"/>
      <w:lang w:val="en-GB"/>
    </w:rPr>
  </w:style>
  <w:style w:type="character" w:customStyle="1" w:styleId="Kop6Char">
    <w:name w:val="Kop 6 Char"/>
    <w:basedOn w:val="Standaardalinea-lettertype"/>
    <w:link w:val="Kop6"/>
    <w:uiPriority w:val="9"/>
    <w:semiHidden/>
    <w:rsid w:val="00DD23C4"/>
    <w:rPr>
      <w:rFonts w:eastAsiaTheme="majorEastAsia" w:cstheme="majorBidi"/>
      <w:i/>
      <w:iCs/>
      <w:color w:val="595959" w:themeColor="text1" w:themeTint="A6"/>
      <w:lang w:val="en-GB"/>
    </w:rPr>
  </w:style>
  <w:style w:type="character" w:customStyle="1" w:styleId="Kop7Char">
    <w:name w:val="Kop 7 Char"/>
    <w:basedOn w:val="Standaardalinea-lettertype"/>
    <w:link w:val="Kop7"/>
    <w:uiPriority w:val="9"/>
    <w:semiHidden/>
    <w:rsid w:val="00DD23C4"/>
    <w:rPr>
      <w:rFonts w:eastAsiaTheme="majorEastAsia" w:cstheme="majorBidi"/>
      <w:color w:val="595959" w:themeColor="text1" w:themeTint="A6"/>
      <w:lang w:val="en-GB"/>
    </w:rPr>
  </w:style>
  <w:style w:type="character" w:customStyle="1" w:styleId="Kop8Char">
    <w:name w:val="Kop 8 Char"/>
    <w:basedOn w:val="Standaardalinea-lettertype"/>
    <w:link w:val="Kop8"/>
    <w:uiPriority w:val="9"/>
    <w:semiHidden/>
    <w:rsid w:val="00DD23C4"/>
    <w:rPr>
      <w:rFonts w:eastAsiaTheme="majorEastAsia" w:cstheme="majorBidi"/>
      <w:i/>
      <w:iCs/>
      <w:color w:val="272727" w:themeColor="text1" w:themeTint="D8"/>
      <w:lang w:val="en-GB"/>
    </w:rPr>
  </w:style>
  <w:style w:type="character" w:customStyle="1" w:styleId="Kop9Char">
    <w:name w:val="Kop 9 Char"/>
    <w:basedOn w:val="Standaardalinea-lettertype"/>
    <w:link w:val="Kop9"/>
    <w:uiPriority w:val="9"/>
    <w:semiHidden/>
    <w:rsid w:val="00DD23C4"/>
    <w:rPr>
      <w:rFonts w:eastAsiaTheme="majorEastAsia" w:cstheme="majorBidi"/>
      <w:color w:val="272727" w:themeColor="text1" w:themeTint="D8"/>
      <w:lang w:val="en-GB"/>
    </w:rPr>
  </w:style>
  <w:style w:type="paragraph" w:styleId="Titel">
    <w:name w:val="Title"/>
    <w:basedOn w:val="Standaard"/>
    <w:next w:val="Standaard"/>
    <w:link w:val="TitelChar"/>
    <w:uiPriority w:val="10"/>
    <w:rsid w:val="00DD2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23C4"/>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rsid w:val="00DD23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23C4"/>
    <w:rPr>
      <w:rFonts w:eastAsiaTheme="majorEastAsia" w:cstheme="majorBidi"/>
      <w:color w:val="595959" w:themeColor="text1" w:themeTint="A6"/>
      <w:spacing w:val="15"/>
      <w:sz w:val="28"/>
      <w:szCs w:val="28"/>
      <w:lang w:val="en-GB"/>
    </w:rPr>
  </w:style>
  <w:style w:type="paragraph" w:styleId="Citaat">
    <w:name w:val="Quote"/>
    <w:basedOn w:val="Standaard"/>
    <w:next w:val="Standaard"/>
    <w:link w:val="CitaatChar"/>
    <w:uiPriority w:val="29"/>
    <w:rsid w:val="00DD23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23C4"/>
    <w:rPr>
      <w:i/>
      <w:iCs/>
      <w:color w:val="404040" w:themeColor="text1" w:themeTint="BF"/>
      <w:lang w:val="en-GB"/>
    </w:rPr>
  </w:style>
  <w:style w:type="paragraph" w:styleId="Lijstalinea">
    <w:name w:val="List Paragraph"/>
    <w:basedOn w:val="Standaard"/>
    <w:uiPriority w:val="34"/>
    <w:rsid w:val="00DD23C4"/>
    <w:pPr>
      <w:ind w:left="720"/>
      <w:contextualSpacing/>
    </w:pPr>
  </w:style>
  <w:style w:type="character" w:styleId="Intensievebenadrukking">
    <w:name w:val="Intense Emphasis"/>
    <w:basedOn w:val="Standaardalinea-lettertype"/>
    <w:uiPriority w:val="21"/>
    <w:rsid w:val="00DD23C4"/>
    <w:rPr>
      <w:i/>
      <w:iCs/>
      <w:color w:val="0F4761" w:themeColor="accent1" w:themeShade="BF"/>
    </w:rPr>
  </w:style>
  <w:style w:type="paragraph" w:styleId="Duidelijkcitaat">
    <w:name w:val="Intense Quote"/>
    <w:basedOn w:val="Standaard"/>
    <w:next w:val="Standaard"/>
    <w:link w:val="DuidelijkcitaatChar"/>
    <w:uiPriority w:val="30"/>
    <w:rsid w:val="00DD2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23C4"/>
    <w:rPr>
      <w:i/>
      <w:iCs/>
      <w:color w:val="0F4761" w:themeColor="accent1" w:themeShade="BF"/>
      <w:lang w:val="en-GB"/>
    </w:rPr>
  </w:style>
  <w:style w:type="character" w:styleId="Intensieveverwijzing">
    <w:name w:val="Intense Reference"/>
    <w:basedOn w:val="Standaardalinea-lettertype"/>
    <w:uiPriority w:val="32"/>
    <w:rsid w:val="00DD23C4"/>
    <w:rPr>
      <w:b/>
      <w:bCs/>
      <w:smallCaps/>
      <w:color w:val="0F4761" w:themeColor="accent1" w:themeShade="BF"/>
      <w:spacing w:val="5"/>
    </w:rPr>
  </w:style>
  <w:style w:type="paragraph" w:customStyle="1" w:styleId="TItel0">
    <w:name w:val="TItel"/>
    <w:basedOn w:val="Standaard"/>
    <w:next w:val="Standaard"/>
    <w:link w:val="TItelChar0"/>
    <w:qFormat/>
    <w:rsid w:val="00DD23C4"/>
    <w:pPr>
      <w:spacing w:after="300" w:line="300" w:lineRule="atLeast"/>
      <w:ind w:right="4253"/>
    </w:pPr>
    <w:rPr>
      <w:rFonts w:cs="Calibri"/>
      <w:b/>
      <w:sz w:val="34"/>
      <w:szCs w:val="32"/>
    </w:rPr>
  </w:style>
  <w:style w:type="paragraph" w:customStyle="1" w:styleId="TabelTekstvet">
    <w:name w:val="Tabel: Tekst vet"/>
    <w:basedOn w:val="Standaard"/>
    <w:next w:val="Standaard"/>
    <w:link w:val="TabelTekstvetChar"/>
    <w:qFormat/>
    <w:rsid w:val="00DD23C4"/>
    <w:pPr>
      <w:spacing w:before="20" w:after="20"/>
      <w:contextualSpacing/>
    </w:pPr>
    <w:rPr>
      <w:rFonts w:cs="Calibri"/>
      <w:b/>
      <w:bCs/>
      <w:color w:val="000000"/>
    </w:rPr>
  </w:style>
  <w:style w:type="character" w:customStyle="1" w:styleId="TItelChar0">
    <w:name w:val="TItel Char"/>
    <w:link w:val="TItel0"/>
    <w:rsid w:val="00DD23C4"/>
    <w:rPr>
      <w:rFonts w:ascii="Calibri" w:eastAsia="Times New Roman" w:hAnsi="Calibri" w:cs="Calibri"/>
      <w:b/>
      <w:kern w:val="0"/>
      <w:sz w:val="34"/>
      <w:szCs w:val="32"/>
      <w:lang w:eastAsia="nl-NL"/>
      <w14:ligatures w14:val="none"/>
    </w:rPr>
  </w:style>
  <w:style w:type="character" w:customStyle="1" w:styleId="TabelTekstvetChar">
    <w:name w:val="Tabel: Tekst vet Char"/>
    <w:link w:val="TabelTekstvet"/>
    <w:rsid w:val="00DD23C4"/>
    <w:rPr>
      <w:rFonts w:ascii="Calibri" w:eastAsia="Times New Roman" w:hAnsi="Calibri" w:cs="Calibri"/>
      <w:b/>
      <w:bCs/>
      <w:color w:val="000000"/>
      <w:kern w:val="0"/>
      <w:sz w:val="18"/>
      <w:szCs w:val="20"/>
      <w:lang w:eastAsia="nl-NL"/>
      <w14:ligatures w14:val="none"/>
    </w:rPr>
  </w:style>
  <w:style w:type="paragraph" w:customStyle="1" w:styleId="Kopje">
    <w:name w:val="Kopje"/>
    <w:basedOn w:val="Standaard"/>
    <w:next w:val="Standaard"/>
    <w:link w:val="KopjeChar"/>
    <w:qFormat/>
    <w:rsid w:val="00DD23C4"/>
    <w:pPr>
      <w:keepNext/>
      <w:spacing w:before="360" w:after="120" w:line="260" w:lineRule="atLeast"/>
    </w:pPr>
    <w:rPr>
      <w:b/>
      <w:bCs/>
      <w:color w:val="4C94D8" w:themeColor="text2" w:themeTint="80"/>
      <w:sz w:val="20"/>
    </w:rPr>
  </w:style>
  <w:style w:type="character" w:customStyle="1" w:styleId="KopjeChar">
    <w:name w:val="Kopje Char"/>
    <w:link w:val="Kopje"/>
    <w:rsid w:val="00DD23C4"/>
    <w:rPr>
      <w:rFonts w:ascii="Calibri" w:eastAsia="Times New Roman" w:hAnsi="Calibri" w:cs="Times New Roman"/>
      <w:b/>
      <w:bCs/>
      <w:color w:val="4C94D8" w:themeColor="text2" w:themeTint="80"/>
      <w:kern w:val="0"/>
      <w:sz w:val="20"/>
      <w:szCs w:val="20"/>
      <w:lang w:eastAsia="nl-NL"/>
      <w14:ligatures w14:val="none"/>
    </w:rPr>
  </w:style>
  <w:style w:type="paragraph" w:customStyle="1" w:styleId="Stijl1">
    <w:name w:val="Stijl1"/>
    <w:basedOn w:val="Kop1"/>
    <w:link w:val="Stijl1Char"/>
    <w:rsid w:val="005C7511"/>
    <w:pPr>
      <w:keepNext w:val="0"/>
      <w:keepLines w:val="0"/>
      <w:numPr>
        <w:numId w:val="2"/>
      </w:numPr>
      <w:spacing w:before="0" w:after="0"/>
      <w:contextualSpacing/>
    </w:pPr>
    <w:rPr>
      <w:rFonts w:ascii="Calibri" w:eastAsia="Times New Roman" w:hAnsi="Calibri" w:cs="Times New Roman"/>
      <w:color w:val="auto"/>
      <w:sz w:val="18"/>
      <w:szCs w:val="20"/>
    </w:rPr>
  </w:style>
  <w:style w:type="character" w:customStyle="1" w:styleId="Stijl1Char">
    <w:name w:val="Stijl1 Char"/>
    <w:basedOn w:val="Kop1Char"/>
    <w:link w:val="Stijl1"/>
    <w:rsid w:val="005C7511"/>
    <w:rPr>
      <w:rFonts w:ascii="Calibri" w:eastAsia="Times New Roman" w:hAnsi="Calibri" w:cs="Times New Roman"/>
      <w:color w:val="0F4761" w:themeColor="accent1" w:themeShade="BF"/>
      <w:kern w:val="0"/>
      <w:sz w:val="18"/>
      <w:szCs w:val="20"/>
      <w:lang w:val="en-GB" w:eastAsia="nl-NL"/>
      <w14:ligatures w14:val="none"/>
    </w:rPr>
  </w:style>
  <w:style w:type="paragraph" w:customStyle="1" w:styleId="Ingesprongen">
    <w:name w:val="Ingesprongen"/>
    <w:basedOn w:val="Lijstalinea"/>
    <w:link w:val="IngesprongenChar"/>
    <w:qFormat/>
    <w:rsid w:val="00DD23C4"/>
    <w:pPr>
      <w:numPr>
        <w:numId w:val="1"/>
      </w:numPr>
      <w:ind w:left="709" w:hanging="283"/>
    </w:pPr>
  </w:style>
  <w:style w:type="character" w:customStyle="1" w:styleId="IngesprongenChar">
    <w:name w:val="Ingesprongen Char"/>
    <w:basedOn w:val="Standaardalinea-lettertype"/>
    <w:link w:val="Ingesprongen"/>
    <w:rsid w:val="00DD23C4"/>
    <w:rPr>
      <w:rFonts w:ascii="Calibri" w:eastAsia="Times New Roman" w:hAnsi="Calibri" w:cs="Times New Roman"/>
      <w:kern w:val="0"/>
      <w:sz w:val="18"/>
      <w:szCs w:val="20"/>
      <w:lang w:eastAsia="nl-NL"/>
      <w14:ligatures w14:val="none"/>
    </w:rPr>
  </w:style>
  <w:style w:type="paragraph" w:customStyle="1" w:styleId="Tipletopingesprongen">
    <w:name w:val="Tip/let op ingesprongen"/>
    <w:basedOn w:val="Standaard"/>
    <w:link w:val="TipletopingesprongenChar"/>
    <w:qFormat/>
    <w:rsid w:val="005C7511"/>
    <w:pPr>
      <w:ind w:left="357"/>
    </w:pPr>
    <w:rPr>
      <w:b/>
      <w:bCs/>
      <w:color w:val="4C94D8" w:themeColor="text2" w:themeTint="80"/>
    </w:rPr>
  </w:style>
  <w:style w:type="character" w:customStyle="1" w:styleId="TipletopingesprongenChar">
    <w:name w:val="Tip/let op ingesprongen Char"/>
    <w:basedOn w:val="Standaardalinea-lettertype"/>
    <w:link w:val="Tipletopingesprongen"/>
    <w:rsid w:val="005C7511"/>
    <w:rPr>
      <w:rFonts w:ascii="Calibri" w:eastAsia="Times New Roman" w:hAnsi="Calibri" w:cs="Times New Roman"/>
      <w:b/>
      <w:bCs/>
      <w:color w:val="4C94D8" w:themeColor="text2" w:themeTint="80"/>
      <w:kern w:val="0"/>
      <w:sz w:val="18"/>
      <w:szCs w:val="20"/>
      <w:lang w:eastAsia="nl-NL"/>
      <w14:ligatures w14:val="none"/>
    </w:rPr>
  </w:style>
  <w:style w:type="paragraph" w:customStyle="1" w:styleId="Nietingesprongen">
    <w:name w:val="Niet ingesprongen"/>
    <w:basedOn w:val="Ingesprongen"/>
    <w:link w:val="NietingesprongenChar"/>
    <w:qFormat/>
    <w:rsid w:val="00DD23C4"/>
    <w:pPr>
      <w:ind w:left="341" w:hanging="284"/>
    </w:pPr>
  </w:style>
  <w:style w:type="character" w:customStyle="1" w:styleId="NietingesprongenChar">
    <w:name w:val="Niet ingesprongen Char"/>
    <w:basedOn w:val="IngesprongenChar"/>
    <w:link w:val="Nietingesprongen"/>
    <w:rsid w:val="00DD23C4"/>
    <w:rPr>
      <w:rFonts w:ascii="Calibri" w:eastAsia="Times New Roman" w:hAnsi="Calibri" w:cs="Times New Roman"/>
      <w:kern w:val="0"/>
      <w:sz w:val="18"/>
      <w:szCs w:val="20"/>
      <w:lang w:eastAsia="nl-NL"/>
      <w14:ligatures w14:val="none"/>
    </w:rPr>
  </w:style>
  <w:style w:type="paragraph" w:customStyle="1" w:styleId="Stijl2">
    <w:name w:val="Stijl2"/>
    <w:basedOn w:val="Lijstalinea"/>
    <w:link w:val="Stijl2Char"/>
    <w:qFormat/>
    <w:rsid w:val="005C7511"/>
    <w:pPr>
      <w:numPr>
        <w:numId w:val="5"/>
      </w:numPr>
    </w:pPr>
  </w:style>
  <w:style w:type="character" w:customStyle="1" w:styleId="Stijl2Char">
    <w:name w:val="Stijl2 Char"/>
    <w:basedOn w:val="Stijl1Char"/>
    <w:link w:val="Stijl2"/>
    <w:rsid w:val="005C7511"/>
    <w:rPr>
      <w:rFonts w:ascii="Calibri" w:eastAsia="Times New Roman" w:hAnsi="Calibri" w:cs="Times New Roman"/>
      <w:color w:val="0F4761" w:themeColor="accent1" w:themeShade="BF"/>
      <w:kern w:val="0"/>
      <w:sz w:val="18"/>
      <w:szCs w:val="20"/>
      <w:lang w:val="en-GB" w:eastAsia="nl-NL"/>
      <w14:ligatures w14:val="none"/>
    </w:rPr>
  </w:style>
  <w:style w:type="paragraph" w:customStyle="1" w:styleId="Genummerdestap">
    <w:name w:val="Genummerde stap"/>
    <w:basedOn w:val="Standaard"/>
    <w:link w:val="GenummerdestapChar"/>
    <w:qFormat/>
    <w:rsid w:val="005C7511"/>
    <w:pPr>
      <w:numPr>
        <w:numId w:val="4"/>
      </w:numPr>
    </w:pPr>
  </w:style>
  <w:style w:type="character" w:customStyle="1" w:styleId="GenummerdestapChar">
    <w:name w:val="Genummerde stap Char"/>
    <w:basedOn w:val="Standaardalinea-lettertype"/>
    <w:link w:val="Genummerdestap"/>
    <w:rsid w:val="005C7511"/>
    <w:rPr>
      <w:rFonts w:ascii="Calibri" w:eastAsia="Times New Roman" w:hAnsi="Calibri" w:cs="Times New Roman"/>
      <w:kern w:val="0"/>
      <w:sz w:val="18"/>
      <w:szCs w:val="20"/>
      <w:lang w:eastAsia="nl-NL"/>
      <w14:ligatures w14:val="none"/>
    </w:rPr>
  </w:style>
  <w:style w:type="character" w:styleId="Subtielebenadrukking">
    <w:name w:val="Subtle Emphasis"/>
    <w:uiPriority w:val="19"/>
    <w:rsid w:val="0080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431</Words>
  <Characters>2373</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de Monchy</dc:creator>
  <cp:keywords/>
  <dc:description/>
  <cp:lastModifiedBy>Manon de Monchy</cp:lastModifiedBy>
  <cp:revision>4</cp:revision>
  <dcterms:created xsi:type="dcterms:W3CDTF">2024-04-02T11:42:00Z</dcterms:created>
  <dcterms:modified xsi:type="dcterms:W3CDTF">2024-04-04T10:23:00Z</dcterms:modified>
</cp:coreProperties>
</file>